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3143A5" w14:textId="5A163AE9" w:rsidR="00540C73" w:rsidRPr="00846FAB" w:rsidRDefault="00540C73">
      <w:r>
        <w:rPr>
          <w:b/>
          <w:bCs/>
          <w:u w:val="single"/>
        </w:rPr>
        <w:t>Student Name:</w:t>
      </w:r>
      <w:r w:rsidR="00846FAB">
        <w:t xml:space="preserve">  </w:t>
      </w:r>
    </w:p>
    <w:p w14:paraId="77B251F7" w14:textId="28103796" w:rsidR="00745CCF" w:rsidRPr="00454479" w:rsidRDefault="00454479">
      <w:pPr>
        <w:rPr>
          <w:b/>
          <w:bCs/>
          <w:u w:val="single"/>
        </w:rPr>
      </w:pPr>
      <w:r w:rsidRPr="00454479">
        <w:rPr>
          <w:b/>
          <w:bCs/>
          <w:u w:val="single"/>
        </w:rPr>
        <w:t>BIO315</w:t>
      </w:r>
      <w:r w:rsidR="00524DC5">
        <w:rPr>
          <w:b/>
          <w:bCs/>
          <w:u w:val="single"/>
        </w:rPr>
        <w:t xml:space="preserve"> Physiology</w:t>
      </w:r>
      <w:r w:rsidRPr="00454479">
        <w:rPr>
          <w:b/>
          <w:bCs/>
          <w:u w:val="single"/>
        </w:rPr>
        <w:t>- Course Project</w:t>
      </w:r>
    </w:p>
    <w:p w14:paraId="00BE815D" w14:textId="60731ECA" w:rsidR="00454479" w:rsidRDefault="00454479">
      <w:r>
        <w:t xml:space="preserve">Directions: Answer the following </w:t>
      </w:r>
      <w:r w:rsidR="00E209B4">
        <w:t xml:space="preserve">essay </w:t>
      </w:r>
      <w:r>
        <w:t>questions</w:t>
      </w:r>
      <w:r w:rsidR="00E209B4">
        <w:t xml:space="preserve"> in paragraph form</w:t>
      </w:r>
      <w:r>
        <w:t xml:space="preserve"> and submit to the Course Project Drop Box in </w:t>
      </w:r>
      <w:r w:rsidR="009D428A">
        <w:t>E360</w:t>
      </w:r>
      <w:r>
        <w:t xml:space="preserve">. </w:t>
      </w:r>
    </w:p>
    <w:p w14:paraId="45B22C67" w14:textId="3AAB64EE" w:rsidR="00F92414" w:rsidRPr="00162E51" w:rsidRDefault="00F92414" w:rsidP="00F92414">
      <w:pPr>
        <w:rPr>
          <w:b/>
          <w:bCs/>
          <w:u w:val="single"/>
        </w:rPr>
      </w:pPr>
      <w:r>
        <w:rPr>
          <w:b/>
          <w:bCs/>
          <w:u w:val="single"/>
        </w:rPr>
        <w:t xml:space="preserve">Refer to </w:t>
      </w:r>
      <w:r w:rsidRPr="00D52F2B">
        <w:rPr>
          <w:b/>
          <w:bCs/>
          <w:u w:val="single"/>
        </w:rPr>
        <w:t>Week 1- Ch 1 and 2</w:t>
      </w:r>
    </w:p>
    <w:p w14:paraId="5F5E4614" w14:textId="77777777" w:rsidR="00F92414" w:rsidRDefault="00F92414" w:rsidP="00F92414">
      <w:pPr>
        <w:pStyle w:val="ListParagraph"/>
        <w:numPr>
          <w:ilvl w:val="0"/>
          <w:numId w:val="1"/>
        </w:numPr>
      </w:pPr>
      <w:r>
        <w:t xml:space="preserve"> A butter substitute says “Nonhydrogenated, zero trans fats” on the label.  Explain the meanings of these terms and their relationship to health. </w:t>
      </w:r>
    </w:p>
    <w:p w14:paraId="3EB3653A" w14:textId="77777777" w:rsidR="00F92414" w:rsidRDefault="00F92414" w:rsidP="00F92414">
      <w:pPr>
        <w:pStyle w:val="ListParagraph"/>
      </w:pPr>
    </w:p>
    <w:p w14:paraId="2ACD981F" w14:textId="22884E38" w:rsidR="00F92414" w:rsidRPr="00C31456" w:rsidRDefault="00C31456" w:rsidP="00F92414">
      <w:pPr>
        <w:pStyle w:val="ListParagraph"/>
        <w:rPr>
          <w:b/>
          <w:bCs/>
        </w:rPr>
      </w:pPr>
      <w:r w:rsidRPr="00C31456">
        <w:rPr>
          <w:b/>
          <w:bCs/>
        </w:rPr>
        <w:t xml:space="preserve">Answer:  </w:t>
      </w:r>
    </w:p>
    <w:p w14:paraId="622D8725" w14:textId="07A67741" w:rsidR="00C31456" w:rsidRDefault="00C31456" w:rsidP="00F92414">
      <w:pPr>
        <w:pStyle w:val="ListParagraph"/>
      </w:pPr>
    </w:p>
    <w:p w14:paraId="18399FCE" w14:textId="77777777" w:rsidR="00C31456" w:rsidRDefault="00C31456" w:rsidP="00F92414">
      <w:pPr>
        <w:pStyle w:val="ListParagraph"/>
      </w:pPr>
    </w:p>
    <w:p w14:paraId="2C51A8A5" w14:textId="77777777" w:rsidR="00F92414" w:rsidRDefault="00F92414" w:rsidP="00F92414">
      <w:pPr>
        <w:pStyle w:val="ListParagraph"/>
        <w:numPr>
          <w:ilvl w:val="0"/>
          <w:numId w:val="1"/>
        </w:numPr>
      </w:pPr>
      <w:r>
        <w:t>Explain, in terms of dehydration synthesis and hydrolysis reactions, how disaccharides and monosaccharides can be interconverted and how triglycerides can be formed and broken down.</w:t>
      </w:r>
    </w:p>
    <w:p w14:paraId="53BF8214" w14:textId="77777777" w:rsidR="00F92414" w:rsidRDefault="00F92414" w:rsidP="00F92414">
      <w:pPr>
        <w:pStyle w:val="ListParagraph"/>
      </w:pPr>
    </w:p>
    <w:p w14:paraId="6F28A468" w14:textId="3F8CA675" w:rsidR="00F92414" w:rsidRPr="00C31456" w:rsidRDefault="00C31456" w:rsidP="00C31456">
      <w:pPr>
        <w:ind w:left="720"/>
        <w:rPr>
          <w:b/>
          <w:bCs/>
        </w:rPr>
      </w:pPr>
      <w:r w:rsidRPr="00C31456">
        <w:rPr>
          <w:b/>
          <w:bCs/>
        </w:rPr>
        <w:t xml:space="preserve">Answer:  </w:t>
      </w:r>
    </w:p>
    <w:p w14:paraId="0538111C" w14:textId="77777777" w:rsidR="00F92414" w:rsidRPr="00D52F2B" w:rsidRDefault="00F92414" w:rsidP="00F92414"/>
    <w:p w14:paraId="21A21BE8" w14:textId="68BC4BE3" w:rsidR="00F92414" w:rsidRPr="00162E51" w:rsidRDefault="00F92414" w:rsidP="00162E51">
      <w:pPr>
        <w:rPr>
          <w:b/>
          <w:bCs/>
          <w:u w:val="single"/>
        </w:rPr>
      </w:pPr>
      <w:r>
        <w:rPr>
          <w:b/>
          <w:bCs/>
          <w:u w:val="single"/>
        </w:rPr>
        <w:t xml:space="preserve">Refer to </w:t>
      </w:r>
      <w:r w:rsidRPr="00D52F2B">
        <w:rPr>
          <w:b/>
          <w:bCs/>
          <w:u w:val="single"/>
        </w:rPr>
        <w:t>Week 2- Ch 3 and 4</w:t>
      </w:r>
    </w:p>
    <w:p w14:paraId="63155418" w14:textId="77777777" w:rsidR="00F92414" w:rsidRDefault="00F92414" w:rsidP="00F92414">
      <w:pPr>
        <w:pStyle w:val="ListParagraph"/>
        <w:numPr>
          <w:ilvl w:val="0"/>
          <w:numId w:val="2"/>
        </w:numPr>
      </w:pPr>
      <w:r>
        <w:t xml:space="preserve"> Why do we need to eat food containing niacin and riboflavin? How do these vitamins function in body metabolism? </w:t>
      </w:r>
    </w:p>
    <w:p w14:paraId="4447FB21" w14:textId="11DAB478" w:rsidR="00F92414" w:rsidRDefault="00F92414" w:rsidP="00F92414">
      <w:pPr>
        <w:pStyle w:val="ListParagraph"/>
      </w:pPr>
      <w:r>
        <w:t xml:space="preserve">ANS:  </w:t>
      </w:r>
      <w:r w:rsidRPr="00C0362A">
        <w:t xml:space="preserve">Niacin and riboflavin are needed to produce NAD and FAD, respectively. We need NAD and FAD to shuttle hydrogens and electrons from the metabolic pathways that breakdown glucose and other molecules to the location in mitochondria where most of the ATP is produced.  We </w:t>
      </w:r>
      <w:proofErr w:type="gramStart"/>
      <w:r w:rsidRPr="00C0362A">
        <w:t>don’t</w:t>
      </w:r>
      <w:proofErr w:type="gramEnd"/>
      <w:r w:rsidRPr="00C0362A">
        <w:t xml:space="preserve"> directly get energy from NAD and FAD, but we need these molecules in order to derive energy (ATP) from food molecules.</w:t>
      </w:r>
    </w:p>
    <w:p w14:paraId="0E4A0A88" w14:textId="4982B9F4" w:rsidR="00C31456" w:rsidRDefault="00C31456" w:rsidP="00F92414">
      <w:pPr>
        <w:pStyle w:val="ListParagraph"/>
      </w:pPr>
    </w:p>
    <w:p w14:paraId="145FF3D7" w14:textId="77777777" w:rsidR="00C31456" w:rsidRPr="00C31456" w:rsidRDefault="00C31456" w:rsidP="00C31456">
      <w:pPr>
        <w:pStyle w:val="ListParagraph"/>
        <w:rPr>
          <w:b/>
          <w:bCs/>
        </w:rPr>
      </w:pPr>
      <w:r w:rsidRPr="00C31456">
        <w:rPr>
          <w:b/>
          <w:bCs/>
        </w:rPr>
        <w:t xml:space="preserve">Answer:  </w:t>
      </w:r>
    </w:p>
    <w:p w14:paraId="3724A879" w14:textId="77777777" w:rsidR="00C31456" w:rsidRDefault="00C31456" w:rsidP="00F92414">
      <w:pPr>
        <w:pStyle w:val="ListParagraph"/>
      </w:pPr>
    </w:p>
    <w:p w14:paraId="1879F5BC" w14:textId="77777777" w:rsidR="00F92414" w:rsidRDefault="00F92414" w:rsidP="00F92414">
      <w:pPr>
        <w:pStyle w:val="ListParagraph"/>
      </w:pPr>
    </w:p>
    <w:p w14:paraId="19D4F17C" w14:textId="77777777" w:rsidR="00F92414" w:rsidRDefault="00F92414" w:rsidP="00F92414">
      <w:pPr>
        <w:pStyle w:val="ListParagraph"/>
        <w:numPr>
          <w:ilvl w:val="0"/>
          <w:numId w:val="2"/>
        </w:numPr>
      </w:pPr>
      <w:r>
        <w:t xml:space="preserve"> Suppose you come across a bottle of enzyme tablets at your local health food store.  The clerk tells you this enzyme will help your digestion, but you notice that it is derived from a plant.  What concerns might you have regarding the effectiveness of these tablets? </w:t>
      </w:r>
    </w:p>
    <w:p w14:paraId="1940E0C4" w14:textId="77777777" w:rsidR="00F92414" w:rsidRDefault="00F92414" w:rsidP="00F92414">
      <w:pPr>
        <w:pStyle w:val="ListParagraph"/>
      </w:pPr>
    </w:p>
    <w:p w14:paraId="2F6B15A2" w14:textId="20BE8D7D" w:rsidR="00F92414" w:rsidRDefault="00C31456" w:rsidP="00162E51">
      <w:pPr>
        <w:ind w:left="720"/>
      </w:pPr>
      <w:r w:rsidRPr="00C31456">
        <w:rPr>
          <w:b/>
          <w:bCs/>
        </w:rPr>
        <w:t>Answer:</w:t>
      </w:r>
    </w:p>
    <w:p w14:paraId="4946B692" w14:textId="77777777" w:rsidR="00162E51" w:rsidRPr="00D52F2B" w:rsidRDefault="00162E51" w:rsidP="00162E51">
      <w:pPr>
        <w:ind w:left="720"/>
      </w:pPr>
    </w:p>
    <w:p w14:paraId="6E2F3E06" w14:textId="38A6676B" w:rsidR="00F92414" w:rsidRPr="00162E51" w:rsidRDefault="00F92414" w:rsidP="00F92414">
      <w:pPr>
        <w:rPr>
          <w:b/>
          <w:bCs/>
          <w:u w:val="single"/>
        </w:rPr>
      </w:pPr>
      <w:r>
        <w:rPr>
          <w:b/>
          <w:bCs/>
          <w:u w:val="single"/>
        </w:rPr>
        <w:t xml:space="preserve">Refer to </w:t>
      </w:r>
      <w:r w:rsidRPr="00D52F2B">
        <w:rPr>
          <w:b/>
          <w:bCs/>
          <w:u w:val="single"/>
        </w:rPr>
        <w:t>Week 3- Ch 5</w:t>
      </w:r>
    </w:p>
    <w:p w14:paraId="256B5981" w14:textId="77777777" w:rsidR="00F92414" w:rsidRDefault="00F92414" w:rsidP="00F92414">
      <w:pPr>
        <w:pStyle w:val="ListParagraph"/>
        <w:numPr>
          <w:ilvl w:val="0"/>
          <w:numId w:val="3"/>
        </w:numPr>
      </w:pPr>
      <w:r>
        <w:t>Explain how energy is obtained from the metabolism of amino acids.  Why does a starving person have a high concentration of urea in the blood?</w:t>
      </w:r>
    </w:p>
    <w:p w14:paraId="22555DF1" w14:textId="77777777" w:rsidR="00F92414" w:rsidRDefault="00F92414" w:rsidP="00F92414">
      <w:pPr>
        <w:pStyle w:val="ListParagraph"/>
      </w:pPr>
      <w:r>
        <w:t xml:space="preserve"> </w:t>
      </w:r>
    </w:p>
    <w:p w14:paraId="19E0604F" w14:textId="422EBC0C" w:rsidR="00F92414" w:rsidRDefault="00F10242" w:rsidP="00F92414">
      <w:pPr>
        <w:pStyle w:val="ListParagraph"/>
        <w:rPr>
          <w:b/>
          <w:bCs/>
        </w:rPr>
      </w:pPr>
      <w:r w:rsidRPr="00C31456">
        <w:rPr>
          <w:b/>
          <w:bCs/>
        </w:rPr>
        <w:t>Answer:</w:t>
      </w:r>
    </w:p>
    <w:p w14:paraId="15F0EBAF" w14:textId="568E4B73" w:rsidR="00F10242" w:rsidRDefault="00F10242" w:rsidP="00F92414">
      <w:pPr>
        <w:pStyle w:val="ListParagraph"/>
        <w:rPr>
          <w:b/>
          <w:bCs/>
        </w:rPr>
      </w:pPr>
    </w:p>
    <w:p w14:paraId="2BF1616E" w14:textId="77777777" w:rsidR="00F10242" w:rsidRDefault="00F10242" w:rsidP="00F92414">
      <w:pPr>
        <w:pStyle w:val="ListParagraph"/>
      </w:pPr>
    </w:p>
    <w:p w14:paraId="4FDB87EC" w14:textId="77777777" w:rsidR="00F92414" w:rsidRDefault="00F92414" w:rsidP="00F92414">
      <w:pPr>
        <w:pStyle w:val="ListParagraph"/>
        <w:numPr>
          <w:ilvl w:val="0"/>
          <w:numId w:val="3"/>
        </w:numPr>
      </w:pPr>
      <w:r>
        <w:t xml:space="preserve"> A friend, wanting to lose weight, eliminates all fat from her diet.  How would this help her to lose weight?  Could she possibly gain weight on this diet?  How?  Discuss the health consequences of such a diet. </w:t>
      </w:r>
    </w:p>
    <w:p w14:paraId="33FA3EAE" w14:textId="77777777" w:rsidR="00F92414" w:rsidRDefault="00F92414" w:rsidP="00F92414">
      <w:pPr>
        <w:pStyle w:val="ListParagraph"/>
      </w:pPr>
    </w:p>
    <w:p w14:paraId="0CD8D6FB" w14:textId="1632E55D" w:rsidR="00F92414" w:rsidRPr="009B3E17" w:rsidRDefault="00F10242" w:rsidP="00F10242">
      <w:pPr>
        <w:ind w:left="720"/>
      </w:pPr>
      <w:r w:rsidRPr="00C31456">
        <w:rPr>
          <w:b/>
          <w:bCs/>
        </w:rPr>
        <w:t>Answer:</w:t>
      </w:r>
    </w:p>
    <w:p w14:paraId="75BC15ED" w14:textId="77777777" w:rsidR="00F92414" w:rsidRDefault="00F92414" w:rsidP="00F92414">
      <w:pPr>
        <w:rPr>
          <w:b/>
          <w:bCs/>
          <w:u w:val="single"/>
        </w:rPr>
      </w:pPr>
    </w:p>
    <w:p w14:paraId="4BA20E85" w14:textId="77777777" w:rsidR="00F92414" w:rsidRDefault="00F92414" w:rsidP="00F92414">
      <w:pPr>
        <w:rPr>
          <w:b/>
          <w:bCs/>
          <w:u w:val="single"/>
        </w:rPr>
      </w:pPr>
    </w:p>
    <w:p w14:paraId="2313F409" w14:textId="77777777" w:rsidR="00F92414" w:rsidRDefault="00F92414" w:rsidP="00F92414">
      <w:pPr>
        <w:rPr>
          <w:b/>
          <w:bCs/>
          <w:u w:val="single"/>
        </w:rPr>
      </w:pPr>
    </w:p>
    <w:p w14:paraId="5B9A4A5A" w14:textId="7E419491" w:rsidR="00F92414" w:rsidRPr="00162E51" w:rsidRDefault="00F92414" w:rsidP="00162E51">
      <w:pPr>
        <w:rPr>
          <w:b/>
          <w:bCs/>
          <w:u w:val="single"/>
        </w:rPr>
      </w:pPr>
      <w:r>
        <w:rPr>
          <w:b/>
          <w:bCs/>
          <w:u w:val="single"/>
        </w:rPr>
        <w:t xml:space="preserve">Refer to </w:t>
      </w:r>
      <w:r w:rsidRPr="00D52F2B">
        <w:rPr>
          <w:b/>
          <w:bCs/>
          <w:u w:val="single"/>
        </w:rPr>
        <w:t>Week 4 -Ch 6</w:t>
      </w:r>
      <w:r>
        <w:rPr>
          <w:b/>
          <w:bCs/>
          <w:u w:val="single"/>
        </w:rPr>
        <w:t xml:space="preserve">  </w:t>
      </w:r>
    </w:p>
    <w:p w14:paraId="49234D97" w14:textId="77777777" w:rsidR="00F92414" w:rsidRDefault="00F92414" w:rsidP="00F92414">
      <w:pPr>
        <w:pStyle w:val="ListParagraph"/>
        <w:numPr>
          <w:ilvl w:val="0"/>
          <w:numId w:val="4"/>
        </w:numPr>
      </w:pPr>
      <w:r>
        <w:t xml:space="preserve"> Mannitol is a sugar that does not pass through the walls of capillaries in the brain (does not cross the “blood-brain-barrier”, as described in Chapter 7.  It also does not cross the walls of the kidney tubules, the structures that transport blood filtrate to become urine.  Explain why mannitol can be described as osmotically active.  How might </w:t>
      </w:r>
      <w:proofErr w:type="gramStart"/>
      <w:r>
        <w:t>it’s</w:t>
      </w:r>
      <w:proofErr w:type="gramEnd"/>
      <w:r>
        <w:t xml:space="preserve"> clinical administration help to prevent swelling of the brain in head trauma?  Also, explain the effect it might have on the water content of urine. </w:t>
      </w:r>
    </w:p>
    <w:p w14:paraId="6A646D19" w14:textId="77777777" w:rsidR="00F92414" w:rsidRDefault="00F92414" w:rsidP="00F92414">
      <w:pPr>
        <w:pStyle w:val="ListParagraph"/>
      </w:pPr>
    </w:p>
    <w:p w14:paraId="6BB76740" w14:textId="7F361070" w:rsidR="00F92414" w:rsidRDefault="00162E51" w:rsidP="00F92414">
      <w:pPr>
        <w:pStyle w:val="ListParagraph"/>
        <w:rPr>
          <w:b/>
          <w:bCs/>
        </w:rPr>
      </w:pPr>
      <w:r w:rsidRPr="00C31456">
        <w:rPr>
          <w:b/>
          <w:bCs/>
        </w:rPr>
        <w:t>Answer:</w:t>
      </w:r>
    </w:p>
    <w:p w14:paraId="5821A387" w14:textId="1D8B6237" w:rsidR="00162E51" w:rsidRDefault="00162E51" w:rsidP="00F92414">
      <w:pPr>
        <w:pStyle w:val="ListParagraph"/>
        <w:rPr>
          <w:b/>
          <w:bCs/>
        </w:rPr>
      </w:pPr>
    </w:p>
    <w:p w14:paraId="0743883D" w14:textId="77777777" w:rsidR="00162E51" w:rsidRDefault="00162E51" w:rsidP="00F92414">
      <w:pPr>
        <w:pStyle w:val="ListParagraph"/>
      </w:pPr>
    </w:p>
    <w:p w14:paraId="7600FC3B" w14:textId="06A6BF59" w:rsidR="00F92414" w:rsidRDefault="00F92414" w:rsidP="00F92414">
      <w:pPr>
        <w:pStyle w:val="ListParagraph"/>
        <w:numPr>
          <w:ilvl w:val="0"/>
          <w:numId w:val="4"/>
        </w:numPr>
      </w:pPr>
      <w:r>
        <w:t xml:space="preserve">Using only the information from chapter 6, explain how insulin </w:t>
      </w:r>
      <w:proofErr w:type="gramStart"/>
      <w:r>
        <w:t>( a</w:t>
      </w:r>
      <w:proofErr w:type="gramEnd"/>
      <w:r>
        <w:t xml:space="preserve"> polar polypeptide hormone) causes increased transport of glucose from blood plasma into muscle cells. </w:t>
      </w:r>
    </w:p>
    <w:p w14:paraId="46077008" w14:textId="3301DED8" w:rsidR="00162E51" w:rsidRDefault="00162E51" w:rsidP="00162E51">
      <w:pPr>
        <w:ind w:left="720"/>
      </w:pPr>
      <w:r w:rsidRPr="00C31456">
        <w:rPr>
          <w:b/>
          <w:bCs/>
        </w:rPr>
        <w:t>Answer:</w:t>
      </w:r>
    </w:p>
    <w:p w14:paraId="1ED9588D" w14:textId="77777777" w:rsidR="00F92414" w:rsidRDefault="00F92414" w:rsidP="00F92414">
      <w:pPr>
        <w:pStyle w:val="ListParagraph"/>
      </w:pPr>
    </w:p>
    <w:p w14:paraId="51FDC6E8" w14:textId="1F0FE42B" w:rsidR="00F92414" w:rsidRDefault="00F92414" w:rsidP="00F92414">
      <w:pPr>
        <w:pStyle w:val="ListParagraph"/>
        <w:ind w:left="0"/>
      </w:pPr>
    </w:p>
    <w:p w14:paraId="3FB10F5A" w14:textId="77777777" w:rsidR="00162E51" w:rsidRDefault="00162E51" w:rsidP="00F92414">
      <w:pPr>
        <w:pStyle w:val="ListParagraph"/>
        <w:ind w:left="0"/>
        <w:rPr>
          <w:b/>
          <w:bCs/>
          <w:u w:val="single"/>
        </w:rPr>
      </w:pPr>
    </w:p>
    <w:p w14:paraId="0315095E" w14:textId="04AFF009" w:rsidR="00F92414" w:rsidRDefault="00F92414" w:rsidP="00162E51">
      <w:pPr>
        <w:pStyle w:val="ListParagraph"/>
        <w:ind w:left="0"/>
      </w:pPr>
      <w:r>
        <w:rPr>
          <w:b/>
          <w:bCs/>
          <w:u w:val="single"/>
        </w:rPr>
        <w:t xml:space="preserve">Refer to </w:t>
      </w:r>
      <w:r w:rsidRPr="00D52F2B">
        <w:rPr>
          <w:b/>
          <w:bCs/>
          <w:u w:val="single"/>
        </w:rPr>
        <w:t xml:space="preserve">Week 5- Ch </w:t>
      </w:r>
    </w:p>
    <w:p w14:paraId="5915101F" w14:textId="77777777" w:rsidR="00F92414" w:rsidRDefault="00F92414" w:rsidP="00F92414">
      <w:pPr>
        <w:pStyle w:val="ListParagraph"/>
        <w:numPr>
          <w:ilvl w:val="0"/>
          <w:numId w:val="5"/>
        </w:numPr>
      </w:pPr>
      <w:r>
        <w:t>Explain how cocaine and amphetamines produce their effects in the brain. What are the dangers of these drugs?</w:t>
      </w:r>
    </w:p>
    <w:p w14:paraId="18185F37" w14:textId="77777777" w:rsidR="00F92414" w:rsidRDefault="00F92414" w:rsidP="00F92414">
      <w:pPr>
        <w:pStyle w:val="ListParagraph"/>
      </w:pPr>
    </w:p>
    <w:p w14:paraId="5A4C4113" w14:textId="7E4A63A9" w:rsidR="00F92414" w:rsidRDefault="00162E51" w:rsidP="00F92414">
      <w:pPr>
        <w:pStyle w:val="ListParagraph"/>
        <w:rPr>
          <w:b/>
          <w:bCs/>
        </w:rPr>
      </w:pPr>
      <w:r w:rsidRPr="00C31456">
        <w:rPr>
          <w:b/>
          <w:bCs/>
        </w:rPr>
        <w:t>Answer:</w:t>
      </w:r>
    </w:p>
    <w:p w14:paraId="06DE3AB7" w14:textId="77777777" w:rsidR="00162E51" w:rsidRDefault="00162E51" w:rsidP="00F92414">
      <w:pPr>
        <w:pStyle w:val="ListParagraph"/>
      </w:pPr>
    </w:p>
    <w:p w14:paraId="3A696F36" w14:textId="77777777" w:rsidR="00F92414" w:rsidRDefault="00F92414" w:rsidP="00F92414">
      <w:pPr>
        <w:pStyle w:val="ListParagraph"/>
        <w:numPr>
          <w:ilvl w:val="0"/>
          <w:numId w:val="5"/>
        </w:numPr>
      </w:pPr>
      <w:r>
        <w:t xml:space="preserve">Define spatial summation and temporal </w:t>
      </w:r>
      <w:proofErr w:type="gramStart"/>
      <w:r>
        <w:t>summation, and</w:t>
      </w:r>
      <w:proofErr w:type="gramEnd"/>
      <w:r>
        <w:t xml:space="preserve"> explain their functional importance.</w:t>
      </w:r>
    </w:p>
    <w:p w14:paraId="79DC4760" w14:textId="39A67243" w:rsidR="00F92414" w:rsidRDefault="00162E51" w:rsidP="00162E51">
      <w:pPr>
        <w:ind w:left="720"/>
        <w:rPr>
          <w:b/>
          <w:bCs/>
        </w:rPr>
      </w:pPr>
      <w:r w:rsidRPr="00C31456">
        <w:rPr>
          <w:b/>
          <w:bCs/>
        </w:rPr>
        <w:t>Answer:</w:t>
      </w:r>
    </w:p>
    <w:p w14:paraId="417A45DD" w14:textId="77777777" w:rsidR="00D722CA" w:rsidRDefault="00D722CA" w:rsidP="00162E51">
      <w:pPr>
        <w:ind w:left="720"/>
      </w:pPr>
    </w:p>
    <w:p w14:paraId="4B55CF8C" w14:textId="77777777" w:rsidR="00F92414" w:rsidRPr="00085CAE" w:rsidRDefault="00F92414" w:rsidP="00F92414">
      <w:pPr>
        <w:rPr>
          <w:u w:val="single"/>
        </w:rPr>
      </w:pPr>
    </w:p>
    <w:p w14:paraId="360811AA" w14:textId="77777777" w:rsidR="00F92414" w:rsidRPr="00D52F2B" w:rsidRDefault="00F92414" w:rsidP="00F92414">
      <w:pPr>
        <w:rPr>
          <w:b/>
          <w:bCs/>
          <w:u w:val="single"/>
        </w:rPr>
      </w:pPr>
      <w:r>
        <w:rPr>
          <w:b/>
          <w:bCs/>
          <w:u w:val="single"/>
        </w:rPr>
        <w:t xml:space="preserve">Refer to </w:t>
      </w:r>
      <w:r w:rsidRPr="00D52F2B">
        <w:rPr>
          <w:b/>
          <w:bCs/>
          <w:u w:val="single"/>
        </w:rPr>
        <w:t>Week 6- Ch 8 and 9</w:t>
      </w:r>
    </w:p>
    <w:p w14:paraId="6E9A7E7F" w14:textId="77777777" w:rsidR="00F92414" w:rsidRDefault="00F92414" w:rsidP="00F92414">
      <w:pPr>
        <w:pStyle w:val="ListParagraph"/>
      </w:pPr>
    </w:p>
    <w:p w14:paraId="37F3C2E0" w14:textId="77777777" w:rsidR="00F92414" w:rsidRDefault="00F92414" w:rsidP="00F92414">
      <w:pPr>
        <w:pStyle w:val="ListParagraph"/>
        <w:numPr>
          <w:ilvl w:val="0"/>
          <w:numId w:val="6"/>
        </w:numPr>
      </w:pPr>
      <w:r>
        <w:t>Define adrenergic and cholinergic and use these terms to describe the neurotransmitters of different autonomic nerve fibers.</w:t>
      </w:r>
    </w:p>
    <w:p w14:paraId="1D87E537" w14:textId="77777777" w:rsidR="00F92414" w:rsidRDefault="00F92414" w:rsidP="00F92414">
      <w:pPr>
        <w:pStyle w:val="ListParagraph"/>
      </w:pPr>
    </w:p>
    <w:p w14:paraId="70CA200E" w14:textId="2FE0B86A" w:rsidR="00F92414" w:rsidRDefault="00D722CA" w:rsidP="00D722CA">
      <w:pPr>
        <w:ind w:left="720"/>
        <w:rPr>
          <w:b/>
          <w:bCs/>
        </w:rPr>
      </w:pPr>
      <w:r w:rsidRPr="00C31456">
        <w:rPr>
          <w:b/>
          <w:bCs/>
        </w:rPr>
        <w:t>Answer:</w:t>
      </w:r>
    </w:p>
    <w:p w14:paraId="5B0F7FF7" w14:textId="7CAD0F2D" w:rsidR="00D722CA" w:rsidRDefault="00D722CA" w:rsidP="00D722CA">
      <w:pPr>
        <w:ind w:left="720"/>
        <w:rPr>
          <w:b/>
          <w:bCs/>
        </w:rPr>
      </w:pPr>
    </w:p>
    <w:p w14:paraId="162C397F" w14:textId="77777777" w:rsidR="00D722CA" w:rsidRDefault="00D722CA" w:rsidP="00D722CA">
      <w:pPr>
        <w:ind w:left="720"/>
      </w:pPr>
    </w:p>
    <w:p w14:paraId="153CADAE" w14:textId="77777777" w:rsidR="00F92414" w:rsidRDefault="00F92414" w:rsidP="00F92414">
      <w:pPr>
        <w:pStyle w:val="ListParagraph"/>
        <w:numPr>
          <w:ilvl w:val="0"/>
          <w:numId w:val="6"/>
        </w:numPr>
      </w:pPr>
      <w:r>
        <w:t>A person in shock may have pale, cold, and clammy skin and a rapid but weak pulse.  What is the role of the autonomic nervous system in producing these symptoms? Discuss how drugs that influence autonomic activity might be used to treat someone in shock.</w:t>
      </w:r>
    </w:p>
    <w:p w14:paraId="53DF9D23" w14:textId="5477EBFE" w:rsidR="00F92414" w:rsidRDefault="00F92414" w:rsidP="00F92414">
      <w:pPr>
        <w:pStyle w:val="ListParagraph"/>
      </w:pPr>
    </w:p>
    <w:p w14:paraId="17A5425F" w14:textId="4677237C" w:rsidR="00D722CA" w:rsidRDefault="00D722CA" w:rsidP="00F92414">
      <w:pPr>
        <w:pStyle w:val="ListParagraph"/>
        <w:rPr>
          <w:b/>
          <w:bCs/>
        </w:rPr>
      </w:pPr>
      <w:r w:rsidRPr="00C31456">
        <w:rPr>
          <w:b/>
          <w:bCs/>
        </w:rPr>
        <w:t>Answer:</w:t>
      </w:r>
    </w:p>
    <w:p w14:paraId="63991EEA" w14:textId="77777777" w:rsidR="00D722CA" w:rsidRDefault="00D722CA" w:rsidP="00F92414">
      <w:pPr>
        <w:pStyle w:val="ListParagraph"/>
      </w:pPr>
    </w:p>
    <w:p w14:paraId="3843CDC8" w14:textId="77777777" w:rsidR="00F92414" w:rsidRPr="00E709C0" w:rsidRDefault="00F92414" w:rsidP="00F92414"/>
    <w:p w14:paraId="1C3A3325" w14:textId="77777777" w:rsidR="00F92414" w:rsidRPr="00D52F2B" w:rsidRDefault="00F92414" w:rsidP="00F92414">
      <w:pPr>
        <w:rPr>
          <w:b/>
          <w:bCs/>
          <w:u w:val="single"/>
        </w:rPr>
      </w:pPr>
      <w:r>
        <w:rPr>
          <w:b/>
          <w:bCs/>
          <w:u w:val="single"/>
        </w:rPr>
        <w:t xml:space="preserve">Refer to </w:t>
      </w:r>
      <w:r w:rsidRPr="00D52F2B">
        <w:rPr>
          <w:b/>
          <w:bCs/>
          <w:u w:val="single"/>
        </w:rPr>
        <w:t>Week 7- Ch 10</w:t>
      </w:r>
    </w:p>
    <w:p w14:paraId="7FC8E2D6" w14:textId="77777777" w:rsidR="00F92414" w:rsidRDefault="00F92414" w:rsidP="00F92414">
      <w:pPr>
        <w:pStyle w:val="ListParagraph"/>
      </w:pPr>
    </w:p>
    <w:p w14:paraId="58B3281F" w14:textId="77777777" w:rsidR="00F92414" w:rsidRDefault="00F92414" w:rsidP="00F92414">
      <w:pPr>
        <w:pStyle w:val="ListParagraph"/>
        <w:numPr>
          <w:ilvl w:val="0"/>
          <w:numId w:val="7"/>
        </w:numPr>
      </w:pPr>
      <w:r>
        <w:t xml:space="preserve"> Trace the neural pathways and explain the functions of the </w:t>
      </w:r>
      <w:proofErr w:type="spellStart"/>
      <w:r>
        <w:t>geniculostriate</w:t>
      </w:r>
      <w:proofErr w:type="spellEnd"/>
      <w:r>
        <w:t xml:space="preserve"> system and the </w:t>
      </w:r>
      <w:proofErr w:type="spellStart"/>
      <w:r>
        <w:t>tectal</w:t>
      </w:r>
      <w:proofErr w:type="spellEnd"/>
      <w:r>
        <w:t xml:space="preserve"> system.</w:t>
      </w:r>
    </w:p>
    <w:p w14:paraId="6C171B2E" w14:textId="77777777" w:rsidR="00F92414" w:rsidRDefault="00F92414" w:rsidP="00F92414">
      <w:pPr>
        <w:pStyle w:val="ListParagraph"/>
      </w:pPr>
    </w:p>
    <w:p w14:paraId="74442D22" w14:textId="19CBE1BA" w:rsidR="00F92414" w:rsidRPr="00D722CA" w:rsidRDefault="00C31456" w:rsidP="00F92414">
      <w:pPr>
        <w:pStyle w:val="ListParagraph"/>
        <w:rPr>
          <w:b/>
          <w:bCs/>
        </w:rPr>
      </w:pPr>
      <w:r w:rsidRPr="00D722CA">
        <w:rPr>
          <w:b/>
          <w:bCs/>
        </w:rPr>
        <w:t xml:space="preserve">Answer:  </w:t>
      </w:r>
    </w:p>
    <w:p w14:paraId="3D9F56A4" w14:textId="24CBA2A7" w:rsidR="00C31456" w:rsidRDefault="00C31456" w:rsidP="00F92414">
      <w:pPr>
        <w:pStyle w:val="ListParagraph"/>
      </w:pPr>
    </w:p>
    <w:p w14:paraId="332BA8AD" w14:textId="77777777" w:rsidR="00C31456" w:rsidRDefault="00C31456" w:rsidP="00F92414">
      <w:pPr>
        <w:pStyle w:val="ListParagraph"/>
      </w:pPr>
    </w:p>
    <w:p w14:paraId="76846530" w14:textId="77777777" w:rsidR="00F92414" w:rsidRDefault="00F92414" w:rsidP="00F92414">
      <w:pPr>
        <w:pStyle w:val="ListParagraph"/>
        <w:numPr>
          <w:ilvl w:val="0"/>
          <w:numId w:val="7"/>
        </w:numPr>
      </w:pPr>
      <w:r>
        <w:t xml:space="preserve"> Explain why menthol feels cold on the tongue and chili sauce feels hot.  What does this reveal about our perceptions of reality? </w:t>
      </w:r>
    </w:p>
    <w:p w14:paraId="502ADBBF" w14:textId="77777777" w:rsidR="00F92414" w:rsidRDefault="00F92414" w:rsidP="00F92414">
      <w:pPr>
        <w:pStyle w:val="ListParagraph"/>
      </w:pPr>
    </w:p>
    <w:p w14:paraId="173D0B3A" w14:textId="7664DA11" w:rsidR="00F92414" w:rsidRPr="00D722CA" w:rsidRDefault="00F92414" w:rsidP="00F92414">
      <w:pPr>
        <w:pStyle w:val="ListParagraph"/>
        <w:rPr>
          <w:b/>
          <w:bCs/>
        </w:rPr>
      </w:pPr>
      <w:r w:rsidRPr="00D722CA">
        <w:rPr>
          <w:b/>
          <w:bCs/>
        </w:rPr>
        <w:t>A</w:t>
      </w:r>
      <w:r w:rsidR="00C31456" w:rsidRPr="00D722CA">
        <w:rPr>
          <w:b/>
          <w:bCs/>
        </w:rPr>
        <w:t>nswer</w:t>
      </w:r>
      <w:r w:rsidRPr="00D722CA">
        <w:rPr>
          <w:b/>
          <w:bCs/>
        </w:rPr>
        <w:t xml:space="preserve">:  </w:t>
      </w:r>
    </w:p>
    <w:p w14:paraId="1BE46592" w14:textId="77777777" w:rsidR="00F92414" w:rsidRPr="00FB7C31" w:rsidRDefault="00F92414" w:rsidP="00F92414"/>
    <w:p w14:paraId="2419600B" w14:textId="77777777" w:rsidR="00F92414" w:rsidRDefault="00F92414" w:rsidP="00F92414">
      <w:pPr>
        <w:pStyle w:val="ListParagraph"/>
        <w:numPr>
          <w:ilvl w:val="0"/>
          <w:numId w:val="7"/>
        </w:numPr>
      </w:pPr>
      <w:r>
        <w:t xml:space="preserve"> Opioid drugs reduce the sensation of dull, persistent pain but have little effect on the sharp initial pain of a noxious stimulus (ex. A pinprick).  What do these different effects imply? What conclusion can be drawn from the fact that aspirin (a drug that inhibits the formation of prostaglandins) functions as a pain reliever?</w:t>
      </w:r>
    </w:p>
    <w:p w14:paraId="7C863CD7" w14:textId="77777777" w:rsidR="00F92414" w:rsidRDefault="00F92414" w:rsidP="00F92414">
      <w:pPr>
        <w:pStyle w:val="ListParagraph"/>
      </w:pPr>
    </w:p>
    <w:p w14:paraId="44D902CF" w14:textId="7E0ADED8" w:rsidR="00F92414" w:rsidRPr="00D722CA" w:rsidRDefault="00F92414" w:rsidP="00F92414">
      <w:pPr>
        <w:pStyle w:val="ListParagraph"/>
        <w:rPr>
          <w:b/>
          <w:bCs/>
        </w:rPr>
      </w:pPr>
      <w:r w:rsidRPr="00D722CA">
        <w:rPr>
          <w:b/>
          <w:bCs/>
        </w:rPr>
        <w:t>An</w:t>
      </w:r>
      <w:r w:rsidR="00C31456" w:rsidRPr="00D722CA">
        <w:rPr>
          <w:b/>
          <w:bCs/>
        </w:rPr>
        <w:t>swer:</w:t>
      </w:r>
    </w:p>
    <w:p w14:paraId="345B325E" w14:textId="77777777" w:rsidR="00454479" w:rsidRDefault="00454479"/>
    <w:sectPr w:rsidR="004544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F54DB"/>
    <w:multiLevelType w:val="hybridMultilevel"/>
    <w:tmpl w:val="A4BEB2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F82B86"/>
    <w:multiLevelType w:val="hybridMultilevel"/>
    <w:tmpl w:val="6F9EA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E66190"/>
    <w:multiLevelType w:val="hybridMultilevel"/>
    <w:tmpl w:val="540A7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C83D9F"/>
    <w:multiLevelType w:val="hybridMultilevel"/>
    <w:tmpl w:val="5B66D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C16D0B"/>
    <w:multiLevelType w:val="hybridMultilevel"/>
    <w:tmpl w:val="B4BA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771AE"/>
    <w:multiLevelType w:val="hybridMultilevel"/>
    <w:tmpl w:val="C4A6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E65AC0"/>
    <w:multiLevelType w:val="hybridMultilevel"/>
    <w:tmpl w:val="3A5EB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479"/>
    <w:rsid w:val="00162E51"/>
    <w:rsid w:val="00454479"/>
    <w:rsid w:val="00524DC5"/>
    <w:rsid w:val="00540C73"/>
    <w:rsid w:val="00745CCF"/>
    <w:rsid w:val="00846FAB"/>
    <w:rsid w:val="009D428A"/>
    <w:rsid w:val="00C31456"/>
    <w:rsid w:val="00D722CA"/>
    <w:rsid w:val="00E209B4"/>
    <w:rsid w:val="00F10242"/>
    <w:rsid w:val="00F92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A889"/>
  <w15:chartTrackingRefBased/>
  <w15:docId w15:val="{C3880608-C221-4206-BF42-41339AE9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24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 Hamer</dc:creator>
  <cp:keywords/>
  <dc:description/>
  <cp:lastModifiedBy>Faith Hamer</cp:lastModifiedBy>
  <cp:revision>11</cp:revision>
  <dcterms:created xsi:type="dcterms:W3CDTF">2020-05-18T17:04:00Z</dcterms:created>
  <dcterms:modified xsi:type="dcterms:W3CDTF">2020-05-18T17:13:00Z</dcterms:modified>
</cp:coreProperties>
</file>